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61A" w:rsidRDefault="005D542B" w:rsidP="002872F4">
      <w:pPr>
        <w:spacing w:after="0" w:line="240" w:lineRule="auto"/>
        <w:jc w:val="center"/>
        <w:rPr>
          <w:rFonts w:ascii="Arial" w:hAnsi="Arial" w:cs="Arial"/>
          <w:b/>
          <w:sz w:val="24"/>
          <w:szCs w:val="24"/>
        </w:rPr>
      </w:pPr>
      <w:r>
        <w:rPr>
          <w:rFonts w:ascii="Arial" w:hAnsi="Arial" w:cs="Arial"/>
          <w:b/>
          <w:sz w:val="24"/>
          <w:szCs w:val="24"/>
        </w:rPr>
        <w:t>Anexo 1</w:t>
      </w:r>
      <w:bookmarkStart w:id="0" w:name="_GoBack"/>
      <w:bookmarkEnd w:id="0"/>
    </w:p>
    <w:p w:rsidR="002872F4" w:rsidRPr="002872F4" w:rsidRDefault="002872F4" w:rsidP="00341B4D">
      <w:pPr>
        <w:spacing w:after="0" w:line="240" w:lineRule="auto"/>
        <w:jc w:val="center"/>
        <w:rPr>
          <w:rFonts w:ascii="Arial" w:hAnsi="Arial" w:cs="Arial"/>
          <w:b/>
          <w:sz w:val="24"/>
          <w:szCs w:val="24"/>
        </w:rPr>
      </w:pPr>
      <w:r w:rsidRPr="002872F4">
        <w:rPr>
          <w:rFonts w:ascii="Arial" w:hAnsi="Arial" w:cs="Arial"/>
          <w:b/>
          <w:sz w:val="24"/>
          <w:szCs w:val="24"/>
        </w:rPr>
        <w:t>Carta autorización de trat</w:t>
      </w:r>
      <w:r>
        <w:rPr>
          <w:rFonts w:ascii="Arial" w:hAnsi="Arial" w:cs="Arial"/>
          <w:b/>
          <w:sz w:val="24"/>
          <w:szCs w:val="24"/>
        </w:rPr>
        <w:t>amiento</w:t>
      </w:r>
      <w:r w:rsidR="009D416A">
        <w:rPr>
          <w:rFonts w:ascii="Arial" w:hAnsi="Arial" w:cs="Arial"/>
          <w:b/>
          <w:sz w:val="24"/>
          <w:szCs w:val="24"/>
        </w:rPr>
        <w:t xml:space="preserve"> de datos personales</w:t>
      </w:r>
    </w:p>
    <w:p w:rsidR="0035361A" w:rsidRPr="002872F4" w:rsidRDefault="0035361A" w:rsidP="00292D64">
      <w:pPr>
        <w:spacing w:after="0" w:line="240" w:lineRule="auto"/>
        <w:rPr>
          <w:rFonts w:ascii="Arial" w:hAnsi="Arial" w:cs="Arial"/>
          <w:b/>
          <w:sz w:val="24"/>
          <w:szCs w:val="24"/>
        </w:rPr>
      </w:pPr>
    </w:p>
    <w:p w:rsidR="00292D64" w:rsidRPr="00B01A9E" w:rsidRDefault="00292D64" w:rsidP="00292D64">
      <w:pPr>
        <w:spacing w:after="0" w:line="240" w:lineRule="auto"/>
        <w:rPr>
          <w:rFonts w:ascii="Arial" w:hAnsi="Arial" w:cs="Arial"/>
          <w:b/>
          <w:sz w:val="24"/>
          <w:szCs w:val="24"/>
        </w:rPr>
      </w:pPr>
      <w:r w:rsidRPr="00B01A9E">
        <w:rPr>
          <w:rFonts w:ascii="Arial" w:hAnsi="Arial" w:cs="Arial"/>
          <w:b/>
          <w:sz w:val="24"/>
          <w:szCs w:val="24"/>
        </w:rPr>
        <w:t>Mtro. Juan Manuel Frausto Ruedas</w:t>
      </w:r>
    </w:p>
    <w:p w:rsidR="00010646" w:rsidRDefault="00292D64" w:rsidP="00292D64">
      <w:pPr>
        <w:spacing w:after="0" w:line="240" w:lineRule="auto"/>
        <w:rPr>
          <w:rFonts w:ascii="Arial" w:hAnsi="Arial" w:cs="Arial"/>
          <w:b/>
          <w:sz w:val="24"/>
          <w:szCs w:val="24"/>
        </w:rPr>
      </w:pPr>
      <w:r w:rsidRPr="00B01A9E">
        <w:rPr>
          <w:rFonts w:ascii="Arial" w:hAnsi="Arial" w:cs="Arial"/>
          <w:b/>
          <w:sz w:val="24"/>
          <w:szCs w:val="24"/>
        </w:rPr>
        <w:t xml:space="preserve">Consejero Presidente del Instituto </w:t>
      </w:r>
    </w:p>
    <w:p w:rsidR="00292D64" w:rsidRPr="00B01A9E" w:rsidRDefault="00292D64" w:rsidP="00292D64">
      <w:pPr>
        <w:spacing w:after="0" w:line="240" w:lineRule="auto"/>
        <w:rPr>
          <w:rFonts w:ascii="Arial" w:hAnsi="Arial" w:cs="Arial"/>
          <w:b/>
          <w:sz w:val="24"/>
          <w:szCs w:val="24"/>
        </w:rPr>
      </w:pPr>
      <w:r w:rsidRPr="00B01A9E">
        <w:rPr>
          <w:rFonts w:ascii="Arial" w:hAnsi="Arial" w:cs="Arial"/>
          <w:b/>
          <w:sz w:val="24"/>
          <w:szCs w:val="24"/>
        </w:rPr>
        <w:t>Electoral del Estado de Zacatecas</w:t>
      </w:r>
    </w:p>
    <w:p w:rsidR="00292D64" w:rsidRPr="00B01A9E" w:rsidRDefault="00292D64" w:rsidP="00292D64">
      <w:pPr>
        <w:spacing w:after="0" w:line="240" w:lineRule="auto"/>
        <w:rPr>
          <w:rFonts w:ascii="Arial" w:hAnsi="Arial" w:cs="Arial"/>
          <w:b/>
          <w:sz w:val="24"/>
          <w:szCs w:val="24"/>
        </w:rPr>
      </w:pPr>
      <w:r w:rsidRPr="00B01A9E">
        <w:rPr>
          <w:rFonts w:ascii="Arial" w:hAnsi="Arial" w:cs="Arial"/>
          <w:b/>
          <w:sz w:val="24"/>
          <w:szCs w:val="24"/>
        </w:rPr>
        <w:t>Presente</w:t>
      </w:r>
    </w:p>
    <w:p w:rsidR="00292D64" w:rsidRPr="00B01A9E" w:rsidRDefault="00292D64" w:rsidP="00292D64">
      <w:pPr>
        <w:spacing w:after="0" w:line="240" w:lineRule="auto"/>
        <w:rPr>
          <w:rFonts w:ascii="Arial" w:hAnsi="Arial" w:cs="Arial"/>
          <w:sz w:val="24"/>
          <w:szCs w:val="24"/>
        </w:rPr>
      </w:pPr>
    </w:p>
    <w:p w:rsidR="00292D64" w:rsidRPr="00B01A9E" w:rsidRDefault="005D542B" w:rsidP="00292D64">
      <w:pPr>
        <w:spacing w:after="0" w:line="360" w:lineRule="auto"/>
        <w:jc w:val="right"/>
        <w:rPr>
          <w:rFonts w:ascii="Arial" w:hAnsi="Arial" w:cs="Arial"/>
          <w:sz w:val="24"/>
          <w:szCs w:val="24"/>
        </w:rPr>
      </w:pPr>
      <w:r w:rsidRPr="00B01A9E">
        <w:rPr>
          <w:rFonts w:ascii="Arial" w:hAnsi="Arial" w:cs="Arial"/>
          <w:sz w:val="24"/>
          <w:szCs w:val="24"/>
        </w:rPr>
        <w:t>Guadalupe, Zac.</w:t>
      </w:r>
      <w:r w:rsidR="00890D05">
        <w:rPr>
          <w:rFonts w:ascii="Arial" w:hAnsi="Arial" w:cs="Arial"/>
          <w:sz w:val="24"/>
          <w:szCs w:val="24"/>
        </w:rPr>
        <w:t>, a__</w:t>
      </w:r>
      <w:r w:rsidR="004802F4">
        <w:rPr>
          <w:rFonts w:ascii="Arial" w:hAnsi="Arial" w:cs="Arial"/>
          <w:sz w:val="24"/>
          <w:szCs w:val="24"/>
        </w:rPr>
        <w:t>__</w:t>
      </w:r>
      <w:r w:rsidR="00890D05">
        <w:rPr>
          <w:rFonts w:ascii="Arial" w:hAnsi="Arial" w:cs="Arial"/>
          <w:sz w:val="24"/>
          <w:szCs w:val="24"/>
        </w:rPr>
        <w:t>__ de __</w:t>
      </w:r>
      <w:r w:rsidR="004802F4">
        <w:rPr>
          <w:rFonts w:ascii="Arial" w:hAnsi="Arial" w:cs="Arial"/>
          <w:sz w:val="24"/>
          <w:szCs w:val="24"/>
        </w:rPr>
        <w:t>___</w:t>
      </w:r>
      <w:r w:rsidR="00890D05">
        <w:rPr>
          <w:rFonts w:ascii="Arial" w:hAnsi="Arial" w:cs="Arial"/>
          <w:sz w:val="24"/>
          <w:szCs w:val="24"/>
        </w:rPr>
        <w:t>________de 2026</w:t>
      </w:r>
    </w:p>
    <w:p w:rsidR="00292D64" w:rsidRPr="00B01A9E" w:rsidRDefault="00292D64" w:rsidP="00292D64">
      <w:pPr>
        <w:spacing w:after="0" w:line="360" w:lineRule="auto"/>
        <w:jc w:val="right"/>
        <w:rPr>
          <w:rFonts w:ascii="Arial" w:hAnsi="Arial" w:cs="Arial"/>
          <w:sz w:val="24"/>
          <w:szCs w:val="24"/>
        </w:rPr>
      </w:pPr>
    </w:p>
    <w:p w:rsidR="00292D64" w:rsidRPr="00B01A9E" w:rsidRDefault="00292D64" w:rsidP="00292D64">
      <w:pPr>
        <w:spacing w:after="0" w:line="360" w:lineRule="auto"/>
        <w:jc w:val="right"/>
        <w:rPr>
          <w:rFonts w:ascii="Arial" w:hAnsi="Arial" w:cs="Arial"/>
          <w:sz w:val="24"/>
          <w:szCs w:val="24"/>
        </w:rPr>
      </w:pPr>
    </w:p>
    <w:p w:rsidR="00292D64" w:rsidRPr="00B01A9E" w:rsidRDefault="00292D64" w:rsidP="00292D64">
      <w:pPr>
        <w:spacing w:after="0" w:line="360" w:lineRule="auto"/>
        <w:jc w:val="both"/>
        <w:rPr>
          <w:rFonts w:ascii="Arial" w:hAnsi="Arial" w:cs="Arial"/>
          <w:sz w:val="24"/>
          <w:szCs w:val="24"/>
        </w:rPr>
      </w:pPr>
      <w:r w:rsidRPr="00B01A9E">
        <w:rPr>
          <w:rFonts w:ascii="Arial" w:hAnsi="Arial" w:cs="Arial"/>
          <w:sz w:val="24"/>
          <w:szCs w:val="24"/>
        </w:rPr>
        <w:t>Por este medio, yo______________</w:t>
      </w:r>
      <w:r w:rsidR="004802F4">
        <w:rPr>
          <w:rFonts w:ascii="Arial" w:hAnsi="Arial" w:cs="Arial"/>
          <w:sz w:val="24"/>
          <w:szCs w:val="24"/>
        </w:rPr>
        <w:t>________________________</w:t>
      </w:r>
      <w:r w:rsidRPr="00B01A9E">
        <w:rPr>
          <w:rFonts w:ascii="Arial" w:hAnsi="Arial" w:cs="Arial"/>
          <w:sz w:val="24"/>
          <w:szCs w:val="24"/>
        </w:rPr>
        <w:t>___________</w:t>
      </w:r>
      <w:r w:rsidRPr="00B01A9E">
        <w:rPr>
          <w:rFonts w:ascii="Arial" w:hAnsi="Arial" w:cs="Arial"/>
          <w:b/>
          <w:sz w:val="24"/>
          <w:szCs w:val="24"/>
        </w:rPr>
        <w:t>_</w:t>
      </w:r>
      <w:r w:rsidR="00F92425">
        <w:rPr>
          <w:rStyle w:val="Refdenotaalpie"/>
          <w:rFonts w:ascii="Arial" w:hAnsi="Arial" w:cs="Arial"/>
          <w:b/>
          <w:sz w:val="24"/>
          <w:szCs w:val="24"/>
        </w:rPr>
        <w:footnoteReference w:id="1"/>
      </w:r>
      <w:r w:rsidRPr="00B01A9E">
        <w:rPr>
          <w:rFonts w:ascii="Arial" w:hAnsi="Arial" w:cs="Arial"/>
          <w:sz w:val="24"/>
          <w:szCs w:val="24"/>
        </w:rPr>
        <w:t>, que me identifico con la Credencial para Votar con clave de elector_____</w:t>
      </w:r>
      <w:r w:rsidR="004802F4">
        <w:rPr>
          <w:rFonts w:ascii="Arial" w:hAnsi="Arial" w:cs="Arial"/>
          <w:sz w:val="24"/>
          <w:szCs w:val="24"/>
        </w:rPr>
        <w:t>_________________</w:t>
      </w:r>
      <w:r w:rsidRPr="00B01A9E">
        <w:rPr>
          <w:rFonts w:ascii="Arial" w:hAnsi="Arial" w:cs="Arial"/>
          <w:sz w:val="24"/>
          <w:szCs w:val="24"/>
        </w:rPr>
        <w:t>_________________</w:t>
      </w:r>
      <w:r w:rsidRPr="00B01A9E">
        <w:rPr>
          <w:rFonts w:ascii="Arial" w:hAnsi="Arial" w:cs="Arial"/>
          <w:b/>
          <w:sz w:val="24"/>
          <w:szCs w:val="24"/>
        </w:rPr>
        <w:t>_</w:t>
      </w:r>
      <w:r w:rsidR="00F92425">
        <w:rPr>
          <w:rStyle w:val="Refdenotaalpie"/>
          <w:rFonts w:ascii="Arial" w:hAnsi="Arial" w:cs="Arial"/>
          <w:b/>
          <w:sz w:val="24"/>
          <w:szCs w:val="24"/>
        </w:rPr>
        <w:footnoteReference w:id="2"/>
      </w:r>
      <w:r w:rsidRPr="00B01A9E">
        <w:rPr>
          <w:rFonts w:ascii="Arial" w:hAnsi="Arial" w:cs="Arial"/>
          <w:sz w:val="24"/>
          <w:szCs w:val="24"/>
        </w:rPr>
        <w:t>,</w:t>
      </w:r>
      <w:r w:rsidR="00F92425">
        <w:rPr>
          <w:rFonts w:ascii="Arial" w:hAnsi="Arial" w:cs="Arial"/>
          <w:sz w:val="24"/>
          <w:szCs w:val="24"/>
        </w:rPr>
        <w:t xml:space="preserve"> </w:t>
      </w:r>
      <w:r w:rsidRPr="00B01A9E">
        <w:rPr>
          <w:rFonts w:ascii="Arial" w:hAnsi="Arial" w:cs="Arial"/>
          <w:sz w:val="24"/>
          <w:szCs w:val="24"/>
        </w:rPr>
        <w:t>de la cual anexó copia simple por ambos lados, manifiesto bajo protesta de decir verdad que soy ______</w:t>
      </w:r>
      <w:r>
        <w:rPr>
          <w:rFonts w:ascii="Arial" w:hAnsi="Arial" w:cs="Arial"/>
          <w:sz w:val="24"/>
          <w:szCs w:val="24"/>
        </w:rPr>
        <w:t>_______</w:t>
      </w:r>
      <w:r w:rsidRPr="00B01A9E">
        <w:rPr>
          <w:rFonts w:ascii="Arial" w:hAnsi="Arial" w:cs="Arial"/>
          <w:sz w:val="24"/>
          <w:szCs w:val="24"/>
        </w:rPr>
        <w:t>___</w:t>
      </w:r>
      <w:r w:rsidR="004802F4">
        <w:rPr>
          <w:rFonts w:ascii="Arial" w:hAnsi="Arial" w:cs="Arial"/>
          <w:sz w:val="24"/>
          <w:szCs w:val="24"/>
        </w:rPr>
        <w:t>_____</w:t>
      </w:r>
      <w:r w:rsidRPr="00B01A9E">
        <w:rPr>
          <w:rFonts w:ascii="Arial" w:hAnsi="Arial" w:cs="Arial"/>
          <w:sz w:val="24"/>
          <w:szCs w:val="24"/>
        </w:rPr>
        <w:t>____</w:t>
      </w:r>
      <w:r w:rsidRPr="00B01A9E">
        <w:rPr>
          <w:rFonts w:ascii="Arial" w:hAnsi="Arial" w:cs="Arial"/>
          <w:b/>
          <w:sz w:val="24"/>
          <w:szCs w:val="24"/>
        </w:rPr>
        <w:t>_</w:t>
      </w:r>
      <w:r w:rsidR="00F92425">
        <w:rPr>
          <w:rStyle w:val="Refdenotaalpie"/>
          <w:rFonts w:ascii="Arial" w:hAnsi="Arial" w:cs="Arial"/>
          <w:b/>
          <w:sz w:val="24"/>
          <w:szCs w:val="24"/>
        </w:rPr>
        <w:footnoteReference w:id="3"/>
      </w:r>
      <w:r w:rsidRPr="00B01A9E">
        <w:rPr>
          <w:rFonts w:ascii="Arial" w:hAnsi="Arial" w:cs="Arial"/>
          <w:sz w:val="24"/>
          <w:szCs w:val="24"/>
        </w:rPr>
        <w:t xml:space="preserve"> de</w:t>
      </w:r>
      <w:r w:rsidR="002F72D7">
        <w:rPr>
          <w:rFonts w:ascii="Arial" w:hAnsi="Arial" w:cs="Arial"/>
          <w:sz w:val="24"/>
          <w:szCs w:val="24"/>
        </w:rPr>
        <w:t xml:space="preserve"> </w:t>
      </w:r>
      <w:r w:rsidRPr="00B01A9E">
        <w:rPr>
          <w:rFonts w:ascii="Arial" w:hAnsi="Arial" w:cs="Arial"/>
          <w:sz w:val="24"/>
          <w:szCs w:val="24"/>
        </w:rPr>
        <w:t>l</w:t>
      </w:r>
      <w:r w:rsidR="002F72D7">
        <w:rPr>
          <w:rFonts w:ascii="Arial" w:hAnsi="Arial" w:cs="Arial"/>
          <w:sz w:val="24"/>
          <w:szCs w:val="24"/>
        </w:rPr>
        <w:t>a</w:t>
      </w:r>
      <w:r w:rsidRPr="00B01A9E">
        <w:rPr>
          <w:rFonts w:ascii="Arial" w:hAnsi="Arial" w:cs="Arial"/>
          <w:sz w:val="24"/>
          <w:szCs w:val="24"/>
        </w:rPr>
        <w:t xml:space="preserve"> </w:t>
      </w:r>
      <w:r w:rsidR="002F72D7">
        <w:rPr>
          <w:rFonts w:ascii="Arial" w:hAnsi="Arial" w:cs="Arial"/>
          <w:sz w:val="24"/>
          <w:szCs w:val="24"/>
        </w:rPr>
        <w:t xml:space="preserve">persona </w:t>
      </w:r>
      <w:r w:rsidR="0069039B">
        <w:rPr>
          <w:rFonts w:ascii="Arial" w:hAnsi="Arial" w:cs="Arial"/>
          <w:sz w:val="24"/>
          <w:szCs w:val="24"/>
        </w:rPr>
        <w:t xml:space="preserve">menor de edad </w:t>
      </w:r>
      <w:r w:rsidRPr="00B01A9E">
        <w:rPr>
          <w:rFonts w:ascii="Arial" w:hAnsi="Arial" w:cs="Arial"/>
          <w:sz w:val="24"/>
          <w:szCs w:val="24"/>
        </w:rPr>
        <w:t>_____________________</w:t>
      </w:r>
      <w:r w:rsidR="004802F4">
        <w:rPr>
          <w:rFonts w:ascii="Arial" w:hAnsi="Arial" w:cs="Arial"/>
          <w:sz w:val="24"/>
          <w:szCs w:val="24"/>
        </w:rPr>
        <w:t>_______________</w:t>
      </w:r>
      <w:r w:rsidRPr="00B01A9E">
        <w:rPr>
          <w:rFonts w:ascii="Arial" w:hAnsi="Arial" w:cs="Arial"/>
          <w:sz w:val="24"/>
          <w:szCs w:val="24"/>
        </w:rPr>
        <w:t>___________</w:t>
      </w:r>
      <w:r w:rsidRPr="00B01A9E">
        <w:rPr>
          <w:rFonts w:ascii="Arial" w:hAnsi="Arial" w:cs="Arial"/>
          <w:b/>
          <w:sz w:val="24"/>
          <w:szCs w:val="24"/>
        </w:rPr>
        <w:t>_</w:t>
      </w:r>
      <w:r w:rsidR="00F92425">
        <w:rPr>
          <w:rStyle w:val="Refdenotaalpie"/>
          <w:rFonts w:ascii="Arial" w:hAnsi="Arial" w:cs="Arial"/>
          <w:b/>
          <w:sz w:val="24"/>
          <w:szCs w:val="24"/>
        </w:rPr>
        <w:footnoteReference w:id="4"/>
      </w:r>
      <w:r w:rsidRPr="00B01A9E">
        <w:rPr>
          <w:rFonts w:ascii="Arial" w:hAnsi="Arial" w:cs="Arial"/>
          <w:sz w:val="24"/>
          <w:szCs w:val="24"/>
        </w:rPr>
        <w:t>, por lo que autorizo al Instituto Electoral del Estado de Zacatecas (IEEZ), para que utilice su imagen, voz y datos personales en videograbaciones, audios e imágenes, y en su caso, los reproduzca, edite y publique total o parcialmente en medios de comunicación como la televisión, las redes sociales oficiales del IEEZ</w:t>
      </w:r>
      <w:r>
        <w:rPr>
          <w:rFonts w:ascii="Arial" w:hAnsi="Arial" w:cs="Arial"/>
          <w:sz w:val="24"/>
          <w:szCs w:val="24"/>
        </w:rPr>
        <w:t>:</w:t>
      </w:r>
      <w:r w:rsidRPr="00B01A9E">
        <w:rPr>
          <w:rFonts w:ascii="Arial" w:hAnsi="Arial" w:cs="Arial"/>
          <w:sz w:val="24"/>
          <w:szCs w:val="24"/>
        </w:rPr>
        <w:t xml:space="preserve"> </w:t>
      </w:r>
      <w:r w:rsidRPr="00292D64">
        <w:rPr>
          <w:rFonts w:ascii="Arial" w:hAnsi="Arial" w:cs="Arial"/>
          <w:i/>
          <w:sz w:val="24"/>
          <w:szCs w:val="24"/>
        </w:rPr>
        <w:t xml:space="preserve">Instagram: </w:t>
      </w:r>
      <w:proofErr w:type="spellStart"/>
      <w:r w:rsidRPr="00292D64">
        <w:rPr>
          <w:rFonts w:ascii="Arial" w:hAnsi="Arial" w:cs="Arial"/>
          <w:i/>
          <w:sz w:val="24"/>
          <w:szCs w:val="24"/>
        </w:rPr>
        <w:t>ieezcs</w:t>
      </w:r>
      <w:proofErr w:type="spellEnd"/>
      <w:r w:rsidRPr="00B01A9E">
        <w:rPr>
          <w:rFonts w:ascii="Arial" w:hAnsi="Arial" w:cs="Arial"/>
          <w:sz w:val="24"/>
          <w:szCs w:val="24"/>
        </w:rPr>
        <w:t xml:space="preserve">, </w:t>
      </w:r>
      <w:r w:rsidRPr="00292D64">
        <w:rPr>
          <w:rFonts w:ascii="Arial" w:hAnsi="Arial" w:cs="Arial"/>
          <w:i/>
          <w:sz w:val="24"/>
          <w:szCs w:val="24"/>
        </w:rPr>
        <w:t>Facebook: @</w:t>
      </w:r>
      <w:proofErr w:type="spellStart"/>
      <w:r w:rsidRPr="00292D64">
        <w:rPr>
          <w:rFonts w:ascii="Arial" w:hAnsi="Arial" w:cs="Arial"/>
          <w:i/>
          <w:sz w:val="24"/>
          <w:szCs w:val="24"/>
        </w:rPr>
        <w:t>IEEZacatecas</w:t>
      </w:r>
      <w:proofErr w:type="spellEnd"/>
      <w:r w:rsidRPr="00B01A9E">
        <w:rPr>
          <w:rFonts w:ascii="Arial" w:hAnsi="Arial" w:cs="Arial"/>
          <w:sz w:val="24"/>
          <w:szCs w:val="24"/>
        </w:rPr>
        <w:t xml:space="preserve">, </w:t>
      </w:r>
      <w:r w:rsidRPr="00292D64">
        <w:rPr>
          <w:rFonts w:ascii="Arial" w:hAnsi="Arial" w:cs="Arial"/>
          <w:i/>
          <w:sz w:val="24"/>
          <w:szCs w:val="24"/>
        </w:rPr>
        <w:t>X (antes Twitter): @</w:t>
      </w:r>
      <w:proofErr w:type="spellStart"/>
      <w:r w:rsidRPr="00292D64">
        <w:rPr>
          <w:rFonts w:ascii="Arial" w:hAnsi="Arial" w:cs="Arial"/>
          <w:i/>
          <w:sz w:val="24"/>
          <w:szCs w:val="24"/>
        </w:rPr>
        <w:t>IEEZcs</w:t>
      </w:r>
      <w:proofErr w:type="spellEnd"/>
      <w:r w:rsidRPr="00B01A9E">
        <w:rPr>
          <w:rFonts w:ascii="Arial" w:hAnsi="Arial" w:cs="Arial"/>
          <w:sz w:val="24"/>
          <w:szCs w:val="24"/>
        </w:rPr>
        <w:t xml:space="preserve"> y el canal de </w:t>
      </w:r>
      <w:proofErr w:type="spellStart"/>
      <w:r w:rsidRPr="00292D64">
        <w:rPr>
          <w:rFonts w:ascii="Arial" w:hAnsi="Arial" w:cs="Arial"/>
          <w:i/>
          <w:sz w:val="24"/>
          <w:szCs w:val="24"/>
        </w:rPr>
        <w:t>Youtube</w:t>
      </w:r>
      <w:proofErr w:type="spellEnd"/>
      <w:r w:rsidRPr="00292D64">
        <w:rPr>
          <w:rFonts w:ascii="Arial" w:hAnsi="Arial" w:cs="Arial"/>
          <w:i/>
          <w:sz w:val="24"/>
          <w:szCs w:val="24"/>
        </w:rPr>
        <w:t xml:space="preserve"> </w:t>
      </w:r>
      <w:proofErr w:type="spellStart"/>
      <w:r w:rsidRPr="00292D64">
        <w:rPr>
          <w:rFonts w:ascii="Arial" w:hAnsi="Arial" w:cs="Arial"/>
          <w:i/>
          <w:sz w:val="24"/>
          <w:szCs w:val="24"/>
        </w:rPr>
        <w:t>ieeztv</w:t>
      </w:r>
      <w:proofErr w:type="spellEnd"/>
      <w:r w:rsidRPr="00B01A9E">
        <w:rPr>
          <w:rFonts w:ascii="Arial" w:hAnsi="Arial" w:cs="Arial"/>
          <w:sz w:val="24"/>
          <w:szCs w:val="24"/>
        </w:rPr>
        <w:t>, con fines educativos, de divulgación y promocionales de las actividades relacionadas con la cultura cívica y democrática, en el país y/o en el extranjero.</w:t>
      </w:r>
    </w:p>
    <w:p w:rsidR="00292D64" w:rsidRPr="00B01A9E" w:rsidRDefault="00292D64" w:rsidP="00292D64">
      <w:pPr>
        <w:spacing w:after="0" w:line="360" w:lineRule="auto"/>
        <w:rPr>
          <w:rFonts w:ascii="Arial" w:hAnsi="Arial" w:cs="Arial"/>
          <w:sz w:val="24"/>
          <w:szCs w:val="24"/>
        </w:rPr>
      </w:pPr>
    </w:p>
    <w:p w:rsidR="00292D64" w:rsidRPr="00B01A9E" w:rsidRDefault="00292D64" w:rsidP="00292D64">
      <w:pPr>
        <w:spacing w:after="0" w:line="360" w:lineRule="auto"/>
        <w:jc w:val="both"/>
        <w:rPr>
          <w:rFonts w:ascii="Arial" w:hAnsi="Arial" w:cs="Arial"/>
          <w:sz w:val="24"/>
          <w:szCs w:val="24"/>
        </w:rPr>
      </w:pPr>
      <w:r w:rsidRPr="00B01A9E">
        <w:rPr>
          <w:rFonts w:ascii="Arial" w:hAnsi="Arial" w:cs="Arial"/>
          <w:sz w:val="24"/>
          <w:szCs w:val="24"/>
        </w:rPr>
        <w:t>Acepto y reconozco al IEEZ, como el titular de los derechos de sus obras, por lo que podrá por tiempo indefinido y a título gratuito, utilizar, reproducir, transmitir, retransmitir, mostrar públicamente, crear otras obras derivadas de la imagen, voz y datos personales del menor, así como las subsecuentes ediciones y reimpresiones de las campañas de divulgación de la cultura cívica y democrática.</w:t>
      </w:r>
    </w:p>
    <w:p w:rsidR="00292D64" w:rsidRPr="00B01A9E" w:rsidRDefault="00292D64" w:rsidP="00292D64">
      <w:pPr>
        <w:spacing w:after="0" w:line="360" w:lineRule="auto"/>
        <w:jc w:val="both"/>
        <w:rPr>
          <w:rFonts w:ascii="Arial" w:hAnsi="Arial" w:cs="Arial"/>
          <w:sz w:val="24"/>
          <w:szCs w:val="24"/>
        </w:rPr>
      </w:pPr>
    </w:p>
    <w:p w:rsidR="002F72D7" w:rsidRPr="007E757B" w:rsidRDefault="00292D64" w:rsidP="002F72D7">
      <w:pPr>
        <w:spacing w:after="0" w:line="360" w:lineRule="auto"/>
        <w:jc w:val="both"/>
        <w:rPr>
          <w:rFonts w:ascii="Arial" w:hAnsi="Arial" w:cs="Arial"/>
          <w:sz w:val="24"/>
          <w:szCs w:val="24"/>
        </w:rPr>
      </w:pPr>
      <w:r w:rsidRPr="00EC797E">
        <w:rPr>
          <w:rFonts w:ascii="Arial" w:hAnsi="Arial" w:cs="Arial"/>
          <w:sz w:val="24"/>
          <w:szCs w:val="24"/>
        </w:rPr>
        <w:lastRenderedPageBreak/>
        <w:t>Lo anterior, en términos de l</w:t>
      </w:r>
      <w:r w:rsidR="00A67F01" w:rsidRPr="00EC797E">
        <w:rPr>
          <w:rFonts w:ascii="Arial" w:hAnsi="Arial" w:cs="Arial"/>
          <w:sz w:val="24"/>
          <w:szCs w:val="24"/>
        </w:rPr>
        <w:t xml:space="preserve">o previsto por </w:t>
      </w:r>
      <w:r w:rsidR="002F72D7" w:rsidRPr="00EC797E">
        <w:rPr>
          <w:rFonts w:ascii="Arial" w:hAnsi="Arial" w:cs="Arial"/>
          <w:sz w:val="24"/>
          <w:szCs w:val="24"/>
        </w:rPr>
        <w:t>los artículos 6, apartado A, fracción II, 16, párrafo segundo de la Constitución Política de los Estados Unidos Mexicanos; 1 y</w:t>
      </w:r>
      <w:r w:rsidR="004802F4">
        <w:rPr>
          <w:rFonts w:ascii="Arial" w:hAnsi="Arial" w:cs="Arial"/>
          <w:sz w:val="24"/>
          <w:szCs w:val="24"/>
        </w:rPr>
        <w:t xml:space="preserve"> </w:t>
      </w:r>
      <w:r w:rsidR="002F72D7" w:rsidRPr="00EC797E">
        <w:rPr>
          <w:rFonts w:ascii="Arial" w:hAnsi="Arial" w:cs="Arial"/>
          <w:sz w:val="24"/>
          <w:szCs w:val="24"/>
        </w:rPr>
        <w:t xml:space="preserve">115 de la Ley General de Transparencia y Acceso a la Información Pública; </w:t>
      </w:r>
      <w:r w:rsidR="002F72D7" w:rsidRPr="00EC797E">
        <w:rPr>
          <w:rFonts w:ascii="Arial" w:hAnsi="Arial" w:cs="Arial"/>
          <w:iCs/>
          <w:sz w:val="24"/>
          <w:szCs w:val="24"/>
        </w:rPr>
        <w:t>1, 3 fracciones III, IX, X, XXIX, XXX, XXXI, 4, 7, 20 y 21 de la Ley General de Protección de Datos Personales en Posesión de Sujetos Obligados</w:t>
      </w:r>
      <w:r w:rsidR="002F72D7" w:rsidRPr="00EC797E">
        <w:rPr>
          <w:rFonts w:ascii="Arial" w:hAnsi="Arial" w:cs="Arial"/>
          <w:sz w:val="24"/>
          <w:szCs w:val="24"/>
        </w:rPr>
        <w:t>; artículo 27, fracción I y 87 de la Ley Federal del Derecho de Autor; 29</w:t>
      </w:r>
      <w:r w:rsidR="00FC1D34">
        <w:rPr>
          <w:rFonts w:ascii="Arial" w:hAnsi="Arial" w:cs="Arial"/>
          <w:sz w:val="24"/>
          <w:szCs w:val="24"/>
        </w:rPr>
        <w:t>,</w:t>
      </w:r>
      <w:r w:rsidR="002F72D7" w:rsidRPr="00EC797E">
        <w:rPr>
          <w:rFonts w:ascii="Arial" w:hAnsi="Arial" w:cs="Arial"/>
          <w:sz w:val="24"/>
          <w:szCs w:val="24"/>
        </w:rPr>
        <w:t xml:space="preserve"> párrafo segundo, fracciones I y II de la Constitución Política del Estado Libre y Soberano</w:t>
      </w:r>
      <w:r w:rsidR="004802F4">
        <w:rPr>
          <w:rFonts w:ascii="Arial" w:hAnsi="Arial" w:cs="Arial"/>
          <w:sz w:val="24"/>
          <w:szCs w:val="24"/>
        </w:rPr>
        <w:t xml:space="preserve"> de Zacatecas</w:t>
      </w:r>
      <w:r w:rsidR="00067A8C">
        <w:rPr>
          <w:rFonts w:ascii="Arial" w:hAnsi="Arial" w:cs="Arial"/>
          <w:sz w:val="24"/>
          <w:szCs w:val="24"/>
        </w:rPr>
        <w:t>; 1 y 23</w:t>
      </w:r>
      <w:r w:rsidR="002F72D7" w:rsidRPr="002F72D7">
        <w:rPr>
          <w:rFonts w:ascii="Arial" w:hAnsi="Arial" w:cs="Arial"/>
          <w:sz w:val="24"/>
          <w:szCs w:val="24"/>
        </w:rPr>
        <w:t xml:space="preserve"> de la Ley de Transparencia </w:t>
      </w:r>
      <w:r w:rsidR="002F72D7">
        <w:rPr>
          <w:rFonts w:ascii="Arial" w:hAnsi="Arial" w:cs="Arial"/>
          <w:sz w:val="24"/>
          <w:szCs w:val="24"/>
        </w:rPr>
        <w:t xml:space="preserve">y Acceso a la Información </w:t>
      </w:r>
      <w:r w:rsidR="003821CD">
        <w:rPr>
          <w:rFonts w:ascii="Arial" w:hAnsi="Arial" w:cs="Arial"/>
          <w:sz w:val="24"/>
          <w:szCs w:val="24"/>
        </w:rPr>
        <w:t>Pública</w:t>
      </w:r>
      <w:r w:rsidR="002F72D7">
        <w:rPr>
          <w:rFonts w:ascii="Arial" w:hAnsi="Arial" w:cs="Arial"/>
          <w:sz w:val="24"/>
          <w:szCs w:val="24"/>
        </w:rPr>
        <w:t xml:space="preserve"> del Estado de Zacatecas</w:t>
      </w:r>
      <w:r w:rsidR="002F72D7" w:rsidRPr="002F72D7">
        <w:rPr>
          <w:rFonts w:ascii="Arial" w:hAnsi="Arial" w:cs="Arial"/>
          <w:sz w:val="24"/>
          <w:szCs w:val="24"/>
        </w:rPr>
        <w:t>; 1, 3</w:t>
      </w:r>
      <w:r w:rsidR="00FC1D34">
        <w:rPr>
          <w:rFonts w:ascii="Arial" w:hAnsi="Arial" w:cs="Arial"/>
          <w:sz w:val="24"/>
          <w:szCs w:val="24"/>
        </w:rPr>
        <w:t>,</w:t>
      </w:r>
      <w:r w:rsidR="00067A8C">
        <w:rPr>
          <w:rFonts w:ascii="Arial" w:hAnsi="Arial" w:cs="Arial"/>
          <w:sz w:val="24"/>
          <w:szCs w:val="24"/>
        </w:rPr>
        <w:t xml:space="preserve"> fracción VIII</w:t>
      </w:r>
      <w:r w:rsidR="00FC1D34">
        <w:rPr>
          <w:rFonts w:ascii="Arial" w:hAnsi="Arial" w:cs="Arial"/>
          <w:sz w:val="24"/>
          <w:szCs w:val="24"/>
        </w:rPr>
        <w:t>,</w:t>
      </w:r>
      <w:r w:rsidR="002F72D7" w:rsidRPr="002F72D7">
        <w:rPr>
          <w:rFonts w:ascii="Arial" w:hAnsi="Arial" w:cs="Arial"/>
          <w:sz w:val="24"/>
          <w:szCs w:val="24"/>
        </w:rPr>
        <w:t xml:space="preserve"> incisos a) y b), </w:t>
      </w:r>
      <w:r w:rsidR="00067A8C">
        <w:rPr>
          <w:rFonts w:ascii="Arial" w:hAnsi="Arial" w:cs="Arial"/>
          <w:sz w:val="24"/>
          <w:szCs w:val="24"/>
        </w:rPr>
        <w:t xml:space="preserve">11, </w:t>
      </w:r>
      <w:r w:rsidR="002F72D7" w:rsidRPr="002F72D7">
        <w:rPr>
          <w:rFonts w:ascii="Arial" w:hAnsi="Arial" w:cs="Arial"/>
          <w:sz w:val="24"/>
          <w:szCs w:val="24"/>
        </w:rPr>
        <w:t xml:space="preserve">12, 13, 14, 15, 16, </w:t>
      </w:r>
      <w:r w:rsidR="00067A8C">
        <w:rPr>
          <w:rFonts w:ascii="Arial" w:hAnsi="Arial" w:cs="Arial"/>
          <w:sz w:val="24"/>
          <w:szCs w:val="24"/>
        </w:rPr>
        <w:t xml:space="preserve">17, </w:t>
      </w:r>
      <w:r w:rsidR="002F72D7" w:rsidRPr="002F72D7">
        <w:rPr>
          <w:rFonts w:ascii="Arial" w:hAnsi="Arial" w:cs="Arial"/>
          <w:sz w:val="24"/>
          <w:szCs w:val="24"/>
        </w:rPr>
        <w:t xml:space="preserve">19, 20 y 21 de la Ley de Protección de Datos Personales en Posesión de Sujetos Obligados del Estado de Zacatecas; 54, numeral 1, fracciones I, II, IV, V y XI de la Ley Orgánica del Instituto Electoral del Estado de Zacatecas; </w:t>
      </w:r>
      <w:r w:rsidR="00EC797E" w:rsidRPr="007E757B">
        <w:rPr>
          <w:rFonts w:ascii="Arial" w:hAnsi="Arial" w:cs="Arial"/>
          <w:sz w:val="24"/>
          <w:szCs w:val="24"/>
        </w:rPr>
        <w:t xml:space="preserve">32 de la </w:t>
      </w:r>
      <w:r w:rsidR="00EC797E" w:rsidRPr="007E757B">
        <w:rPr>
          <w:rFonts w:ascii="Arial" w:hAnsi="Arial" w:cs="Arial"/>
          <w:bCs/>
          <w:sz w:val="24"/>
          <w:szCs w:val="24"/>
        </w:rPr>
        <w:t>Ley de los Derechos de Niñas, Niños y Adole</w:t>
      </w:r>
      <w:r w:rsidR="00EC797E">
        <w:rPr>
          <w:rFonts w:ascii="Arial" w:hAnsi="Arial" w:cs="Arial"/>
          <w:bCs/>
          <w:sz w:val="24"/>
          <w:szCs w:val="24"/>
        </w:rPr>
        <w:t xml:space="preserve">scentes del Estado de Zacatecas; </w:t>
      </w:r>
      <w:r w:rsidR="002F72D7" w:rsidRPr="002F72D7">
        <w:rPr>
          <w:rFonts w:ascii="Arial" w:hAnsi="Arial" w:cs="Arial"/>
          <w:sz w:val="24"/>
          <w:szCs w:val="24"/>
        </w:rPr>
        <w:t>1, 2</w:t>
      </w:r>
      <w:r w:rsidR="00FC1D34">
        <w:rPr>
          <w:rFonts w:ascii="Arial" w:hAnsi="Arial" w:cs="Arial"/>
          <w:sz w:val="24"/>
          <w:szCs w:val="24"/>
        </w:rPr>
        <w:t>,</w:t>
      </w:r>
      <w:r w:rsidR="002F72D7" w:rsidRPr="002F72D7">
        <w:rPr>
          <w:rFonts w:ascii="Arial" w:hAnsi="Arial" w:cs="Arial"/>
          <w:sz w:val="24"/>
          <w:szCs w:val="24"/>
        </w:rPr>
        <w:t xml:space="preserve"> numeral 1, fracción IV, 4, 11</w:t>
      </w:r>
      <w:r w:rsidR="00FC1D34">
        <w:rPr>
          <w:rFonts w:ascii="Arial" w:hAnsi="Arial" w:cs="Arial"/>
          <w:sz w:val="24"/>
          <w:szCs w:val="24"/>
        </w:rPr>
        <w:t>,</w:t>
      </w:r>
      <w:r w:rsidR="002F72D7" w:rsidRPr="002F72D7">
        <w:rPr>
          <w:rFonts w:ascii="Arial" w:hAnsi="Arial" w:cs="Arial"/>
          <w:sz w:val="24"/>
          <w:szCs w:val="24"/>
        </w:rPr>
        <w:t xml:space="preserve"> numeral 1 y 32 del </w:t>
      </w:r>
      <w:r w:rsidR="002F72D7" w:rsidRPr="002F72D7">
        <w:rPr>
          <w:rFonts w:ascii="Arial" w:hAnsi="Arial" w:cs="Arial"/>
          <w:bCs/>
          <w:color w:val="000000"/>
          <w:sz w:val="24"/>
          <w:szCs w:val="24"/>
          <w:lang w:eastAsia="es-MX"/>
        </w:rPr>
        <w:t>Reglamento de Transparencia y Acceso a la Información Pública del Instituto Electoral del Estado de Zacatecas</w:t>
      </w:r>
      <w:r w:rsidR="00EC797E">
        <w:rPr>
          <w:rFonts w:ascii="Arial" w:hAnsi="Arial" w:cs="Arial"/>
          <w:bCs/>
          <w:color w:val="000000"/>
          <w:sz w:val="24"/>
          <w:szCs w:val="24"/>
          <w:lang w:eastAsia="es-MX"/>
        </w:rPr>
        <w:t>.</w:t>
      </w:r>
    </w:p>
    <w:p w:rsidR="00292D64" w:rsidRPr="00B01A9E" w:rsidRDefault="00292D64" w:rsidP="00292D64">
      <w:pPr>
        <w:spacing w:after="0"/>
        <w:jc w:val="both"/>
        <w:rPr>
          <w:rFonts w:ascii="Arial" w:hAnsi="Arial" w:cs="Arial"/>
          <w:sz w:val="24"/>
          <w:szCs w:val="24"/>
        </w:rPr>
      </w:pPr>
    </w:p>
    <w:p w:rsidR="00292D64" w:rsidRPr="00B01A9E" w:rsidRDefault="00292D64" w:rsidP="00292D64">
      <w:pPr>
        <w:spacing w:after="0"/>
        <w:rPr>
          <w:rFonts w:ascii="Arial" w:hAnsi="Arial" w:cs="Arial"/>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489"/>
      </w:tblGrid>
      <w:tr w:rsidR="00292D64" w:rsidRPr="00B01A9E" w:rsidTr="00762942">
        <w:tc>
          <w:tcPr>
            <w:tcW w:w="4489" w:type="dxa"/>
          </w:tcPr>
          <w:p w:rsidR="00292D64" w:rsidRPr="00B01A9E" w:rsidRDefault="00292D64" w:rsidP="00762942">
            <w:pPr>
              <w:jc w:val="center"/>
              <w:rPr>
                <w:rFonts w:ascii="Arial" w:hAnsi="Arial" w:cs="Arial"/>
                <w:sz w:val="24"/>
                <w:szCs w:val="24"/>
              </w:rPr>
            </w:pPr>
            <w:r w:rsidRPr="00B01A9E">
              <w:rPr>
                <w:rFonts w:ascii="Arial" w:hAnsi="Arial" w:cs="Arial"/>
                <w:b/>
                <w:sz w:val="24"/>
                <w:szCs w:val="24"/>
              </w:rPr>
              <w:t>Autorizo</w:t>
            </w:r>
          </w:p>
        </w:tc>
        <w:tc>
          <w:tcPr>
            <w:tcW w:w="4489" w:type="dxa"/>
          </w:tcPr>
          <w:p w:rsidR="00292D64" w:rsidRPr="00B01A9E" w:rsidRDefault="00292D64" w:rsidP="00762942">
            <w:pPr>
              <w:jc w:val="center"/>
              <w:rPr>
                <w:rFonts w:ascii="Arial" w:hAnsi="Arial" w:cs="Arial"/>
                <w:sz w:val="24"/>
                <w:szCs w:val="24"/>
              </w:rPr>
            </w:pPr>
            <w:r w:rsidRPr="00B01A9E">
              <w:rPr>
                <w:rFonts w:ascii="Arial" w:hAnsi="Arial" w:cs="Arial"/>
                <w:b/>
                <w:sz w:val="24"/>
                <w:szCs w:val="24"/>
              </w:rPr>
              <w:t>Opinión (Acepto)  (No Acepto)</w:t>
            </w:r>
          </w:p>
        </w:tc>
      </w:tr>
      <w:tr w:rsidR="00292D64" w:rsidRPr="00B01A9E" w:rsidTr="00762942">
        <w:tc>
          <w:tcPr>
            <w:tcW w:w="4489" w:type="dxa"/>
          </w:tcPr>
          <w:p w:rsidR="00292D64" w:rsidRPr="00B01A9E" w:rsidRDefault="00292D64" w:rsidP="00762942">
            <w:pPr>
              <w:pBdr>
                <w:bottom w:val="single" w:sz="12" w:space="1" w:color="auto"/>
              </w:pBdr>
              <w:rPr>
                <w:rFonts w:ascii="Arial" w:hAnsi="Arial" w:cs="Arial"/>
                <w:sz w:val="24"/>
                <w:szCs w:val="24"/>
              </w:rPr>
            </w:pPr>
          </w:p>
          <w:p w:rsidR="00292D64" w:rsidRDefault="00292D64" w:rsidP="00762942">
            <w:pPr>
              <w:pBdr>
                <w:bottom w:val="single" w:sz="12" w:space="1" w:color="auto"/>
              </w:pBdr>
              <w:rPr>
                <w:rFonts w:ascii="Arial" w:hAnsi="Arial" w:cs="Arial"/>
                <w:sz w:val="24"/>
                <w:szCs w:val="24"/>
              </w:rPr>
            </w:pPr>
          </w:p>
          <w:p w:rsidR="00EC797E" w:rsidRPr="00B01A9E" w:rsidRDefault="00EC797E" w:rsidP="00762942">
            <w:pPr>
              <w:pBdr>
                <w:bottom w:val="single" w:sz="12" w:space="1" w:color="auto"/>
              </w:pBdr>
              <w:rPr>
                <w:rFonts w:ascii="Arial" w:hAnsi="Arial" w:cs="Arial"/>
                <w:sz w:val="24"/>
                <w:szCs w:val="24"/>
              </w:rPr>
            </w:pPr>
          </w:p>
          <w:p w:rsidR="00292D64" w:rsidRPr="00B01A9E" w:rsidRDefault="00292D64" w:rsidP="00762942">
            <w:pPr>
              <w:rPr>
                <w:rFonts w:ascii="Arial" w:hAnsi="Arial" w:cs="Arial"/>
                <w:sz w:val="24"/>
                <w:szCs w:val="24"/>
              </w:rPr>
            </w:pPr>
          </w:p>
          <w:p w:rsidR="00292D64" w:rsidRPr="00B01A9E" w:rsidRDefault="00292D64" w:rsidP="00762942">
            <w:pPr>
              <w:jc w:val="center"/>
              <w:rPr>
                <w:rFonts w:ascii="Arial" w:hAnsi="Arial" w:cs="Arial"/>
                <w:sz w:val="24"/>
                <w:szCs w:val="24"/>
              </w:rPr>
            </w:pPr>
            <w:r w:rsidRPr="00B01A9E">
              <w:rPr>
                <w:rFonts w:ascii="Arial" w:hAnsi="Arial" w:cs="Arial"/>
                <w:sz w:val="24"/>
                <w:szCs w:val="24"/>
              </w:rPr>
              <w:t>Firma del padre, madre o tutor</w:t>
            </w:r>
            <w:r w:rsidR="0069039B">
              <w:rPr>
                <w:rFonts w:ascii="Arial" w:hAnsi="Arial" w:cs="Arial"/>
                <w:sz w:val="24"/>
                <w:szCs w:val="24"/>
              </w:rPr>
              <w:t xml:space="preserve"> del menor de edad</w:t>
            </w:r>
          </w:p>
          <w:p w:rsidR="00292D64" w:rsidRPr="00B01A9E" w:rsidRDefault="00292D64" w:rsidP="00762942">
            <w:pPr>
              <w:rPr>
                <w:rFonts w:ascii="Arial" w:hAnsi="Arial" w:cs="Arial"/>
                <w:sz w:val="24"/>
                <w:szCs w:val="24"/>
              </w:rPr>
            </w:pPr>
          </w:p>
        </w:tc>
        <w:tc>
          <w:tcPr>
            <w:tcW w:w="4489" w:type="dxa"/>
          </w:tcPr>
          <w:p w:rsidR="00292D64" w:rsidRPr="00B01A9E" w:rsidRDefault="00292D64" w:rsidP="00762942">
            <w:pPr>
              <w:pBdr>
                <w:bottom w:val="single" w:sz="12" w:space="1" w:color="auto"/>
              </w:pBdr>
              <w:rPr>
                <w:rFonts w:ascii="Arial" w:hAnsi="Arial" w:cs="Arial"/>
                <w:sz w:val="24"/>
                <w:szCs w:val="24"/>
              </w:rPr>
            </w:pPr>
          </w:p>
          <w:p w:rsidR="00292D64" w:rsidRDefault="00292D64" w:rsidP="00762942">
            <w:pPr>
              <w:pBdr>
                <w:bottom w:val="single" w:sz="12" w:space="1" w:color="auto"/>
              </w:pBdr>
              <w:rPr>
                <w:rFonts w:ascii="Arial" w:hAnsi="Arial" w:cs="Arial"/>
                <w:sz w:val="24"/>
                <w:szCs w:val="24"/>
              </w:rPr>
            </w:pPr>
          </w:p>
          <w:p w:rsidR="00EC797E" w:rsidRPr="00B01A9E" w:rsidRDefault="00EC797E" w:rsidP="00762942">
            <w:pPr>
              <w:pBdr>
                <w:bottom w:val="single" w:sz="12" w:space="1" w:color="auto"/>
              </w:pBdr>
              <w:rPr>
                <w:rFonts w:ascii="Arial" w:hAnsi="Arial" w:cs="Arial"/>
                <w:sz w:val="24"/>
                <w:szCs w:val="24"/>
              </w:rPr>
            </w:pPr>
          </w:p>
          <w:p w:rsidR="00292D64" w:rsidRPr="00B01A9E" w:rsidRDefault="00292D64" w:rsidP="00762942">
            <w:pPr>
              <w:rPr>
                <w:rFonts w:ascii="Arial" w:hAnsi="Arial" w:cs="Arial"/>
                <w:sz w:val="24"/>
                <w:szCs w:val="24"/>
              </w:rPr>
            </w:pPr>
          </w:p>
          <w:p w:rsidR="00292D64" w:rsidRPr="00B01A9E" w:rsidRDefault="0069039B" w:rsidP="00762942">
            <w:pPr>
              <w:jc w:val="center"/>
              <w:rPr>
                <w:rFonts w:ascii="Arial" w:hAnsi="Arial" w:cs="Arial"/>
                <w:sz w:val="24"/>
                <w:szCs w:val="24"/>
              </w:rPr>
            </w:pPr>
            <w:r>
              <w:rPr>
                <w:rFonts w:ascii="Arial" w:hAnsi="Arial" w:cs="Arial"/>
                <w:sz w:val="24"/>
                <w:szCs w:val="24"/>
              </w:rPr>
              <w:t>Nombre (Menor de Edad)</w:t>
            </w:r>
          </w:p>
          <w:p w:rsidR="00292D64" w:rsidRPr="00B01A9E" w:rsidRDefault="00292D64" w:rsidP="00762942">
            <w:pPr>
              <w:rPr>
                <w:rFonts w:ascii="Arial" w:hAnsi="Arial" w:cs="Arial"/>
                <w:sz w:val="24"/>
                <w:szCs w:val="24"/>
              </w:rPr>
            </w:pPr>
          </w:p>
        </w:tc>
      </w:tr>
    </w:tbl>
    <w:p w:rsidR="00292D64" w:rsidRPr="005F65EB" w:rsidRDefault="00292D64" w:rsidP="00292D64">
      <w:pPr>
        <w:spacing w:after="0"/>
        <w:rPr>
          <w:rFonts w:ascii="Arial" w:hAnsi="Arial" w:cs="Arial"/>
          <w:sz w:val="28"/>
          <w:szCs w:val="28"/>
        </w:rPr>
      </w:pPr>
    </w:p>
    <w:p w:rsidR="00292D64" w:rsidRPr="005F65EB" w:rsidRDefault="00292D64" w:rsidP="00292D64">
      <w:pPr>
        <w:spacing w:after="0" w:line="240" w:lineRule="auto"/>
        <w:rPr>
          <w:rFonts w:ascii="Arial" w:hAnsi="Arial" w:cs="Arial"/>
          <w:sz w:val="28"/>
          <w:szCs w:val="28"/>
        </w:rPr>
      </w:pPr>
    </w:p>
    <w:p w:rsidR="00292D64" w:rsidRPr="005F65EB" w:rsidRDefault="00292D64" w:rsidP="00292D64">
      <w:pPr>
        <w:spacing w:after="0" w:line="240" w:lineRule="auto"/>
        <w:rPr>
          <w:rFonts w:ascii="Arial" w:hAnsi="Arial" w:cs="Arial"/>
          <w:sz w:val="28"/>
          <w:szCs w:val="28"/>
        </w:rPr>
      </w:pPr>
    </w:p>
    <w:p w:rsidR="00292D64" w:rsidRPr="005F65EB" w:rsidRDefault="00292D64" w:rsidP="00292D64">
      <w:pPr>
        <w:spacing w:after="0" w:line="240" w:lineRule="auto"/>
        <w:rPr>
          <w:rFonts w:ascii="Arial" w:hAnsi="Arial" w:cs="Arial"/>
          <w:sz w:val="28"/>
          <w:szCs w:val="28"/>
        </w:rPr>
      </w:pPr>
    </w:p>
    <w:p w:rsidR="00292D64" w:rsidRPr="005F65EB" w:rsidRDefault="00292D64" w:rsidP="00292D64">
      <w:pPr>
        <w:spacing w:after="0" w:line="240" w:lineRule="auto"/>
        <w:rPr>
          <w:rFonts w:ascii="Arial" w:hAnsi="Arial" w:cs="Arial"/>
          <w:sz w:val="28"/>
          <w:szCs w:val="28"/>
        </w:rPr>
      </w:pPr>
    </w:p>
    <w:p w:rsidR="00292D64" w:rsidRPr="005F65EB" w:rsidRDefault="00292D64" w:rsidP="00292D64">
      <w:pPr>
        <w:spacing w:after="0" w:line="240" w:lineRule="auto"/>
        <w:rPr>
          <w:rFonts w:ascii="Arial" w:hAnsi="Arial" w:cs="Arial"/>
          <w:sz w:val="28"/>
          <w:szCs w:val="28"/>
        </w:rPr>
      </w:pPr>
    </w:p>
    <w:p w:rsidR="002872F4" w:rsidRDefault="00292D64" w:rsidP="007E757B">
      <w:pPr>
        <w:spacing w:after="0" w:line="240" w:lineRule="auto"/>
        <w:jc w:val="both"/>
        <w:rPr>
          <w:rFonts w:ascii="Arial" w:hAnsi="Arial" w:cs="Arial"/>
          <w:sz w:val="18"/>
          <w:szCs w:val="18"/>
        </w:rPr>
      </w:pPr>
      <w:r w:rsidRPr="007E757B">
        <w:rPr>
          <w:rFonts w:ascii="Arial" w:hAnsi="Arial" w:cs="Arial"/>
          <w:b/>
          <w:sz w:val="18"/>
          <w:szCs w:val="18"/>
        </w:rPr>
        <w:t>Aviso de privacidad corto</w:t>
      </w:r>
      <w:r w:rsidRPr="007E757B">
        <w:rPr>
          <w:rFonts w:ascii="Arial" w:hAnsi="Arial" w:cs="Arial"/>
          <w:sz w:val="18"/>
          <w:szCs w:val="18"/>
        </w:rPr>
        <w:t xml:space="preserve">. El IEEZ, con domicilio en Boulevard López Portillo No. 236, Col. Arboledas, Guadalupe, Zac. C.P. 98608, a través de la </w:t>
      </w:r>
      <w:r w:rsidR="007E757B" w:rsidRPr="007E757B">
        <w:rPr>
          <w:rFonts w:ascii="Arial" w:hAnsi="Arial" w:cs="Arial"/>
          <w:sz w:val="18"/>
          <w:szCs w:val="18"/>
        </w:rPr>
        <w:t>Dirección</w:t>
      </w:r>
      <w:r w:rsidR="00DD663E" w:rsidRPr="007E757B">
        <w:rPr>
          <w:rFonts w:ascii="Arial" w:hAnsi="Arial" w:cs="Arial"/>
          <w:sz w:val="18"/>
          <w:szCs w:val="18"/>
        </w:rPr>
        <w:t xml:space="preserve"> </w:t>
      </w:r>
      <w:r w:rsidR="00FC1D34">
        <w:rPr>
          <w:rFonts w:ascii="Arial" w:hAnsi="Arial" w:cs="Arial"/>
          <w:sz w:val="18"/>
          <w:szCs w:val="18"/>
        </w:rPr>
        <w:t xml:space="preserve">Ejecutiva </w:t>
      </w:r>
      <w:r w:rsidR="00DD663E" w:rsidRPr="007E757B">
        <w:rPr>
          <w:rFonts w:ascii="Arial" w:hAnsi="Arial" w:cs="Arial"/>
          <w:sz w:val="18"/>
          <w:szCs w:val="18"/>
        </w:rPr>
        <w:t>de Capacitación Electoral y Cultura Cívica</w:t>
      </w:r>
      <w:r w:rsidR="007E757B" w:rsidRPr="007E757B">
        <w:rPr>
          <w:rFonts w:ascii="Arial" w:hAnsi="Arial" w:cs="Arial"/>
          <w:sz w:val="18"/>
          <w:szCs w:val="18"/>
        </w:rPr>
        <w:t xml:space="preserve"> y la </w:t>
      </w:r>
      <w:r w:rsidRPr="007E757B">
        <w:rPr>
          <w:rFonts w:ascii="Arial" w:hAnsi="Arial" w:cs="Arial"/>
          <w:sz w:val="18"/>
          <w:szCs w:val="18"/>
        </w:rPr>
        <w:t>Unidad de Comunicación Social, es el responsable del tratamiento de los datos personales que se recaban con la finalidad de la elaboración de documentos visuales que requieran el uso de imagen personal, de voz o grabación de video para difusión o comunicación de las actividades relacionadas con la cultura cívica y democrática. Se informa que no se realizarán transferencias de datos personales, salvo aquéllas que sean necesarias para atender requerimientos de información de una autoridad competente, que estén debidamente fundados y motivados. Para mayor información acerca del tratamiento de sus datos y de los derechos que puede hacer valer, puede acceder al aviso de privacidad integral</w:t>
      </w:r>
      <w:r w:rsidR="007E757B" w:rsidRPr="007E757B">
        <w:rPr>
          <w:rFonts w:ascii="Arial" w:hAnsi="Arial" w:cs="Arial"/>
          <w:sz w:val="18"/>
          <w:szCs w:val="18"/>
        </w:rPr>
        <w:t>, directamente a través del enlace</w:t>
      </w:r>
      <w:r w:rsidRPr="007E757B">
        <w:rPr>
          <w:rFonts w:ascii="Arial" w:hAnsi="Arial" w:cs="Arial"/>
          <w:sz w:val="18"/>
          <w:szCs w:val="18"/>
        </w:rPr>
        <w:t xml:space="preserve">: </w:t>
      </w:r>
      <w:r w:rsidR="002872F4" w:rsidRPr="002872F4">
        <w:rPr>
          <w:rFonts w:ascii="Arial" w:hAnsi="Arial" w:cs="Arial"/>
          <w:sz w:val="18"/>
          <w:szCs w:val="18"/>
        </w:rPr>
        <w:t>https://ieez.org.mx/Tr/ieez/Avisos_de_Privacidad_IEEZ.html</w:t>
      </w:r>
    </w:p>
    <w:p w:rsidR="00BC63F0" w:rsidRPr="007E757B" w:rsidRDefault="00BC63F0" w:rsidP="007E757B">
      <w:pPr>
        <w:spacing w:after="0" w:line="240" w:lineRule="auto"/>
        <w:jc w:val="both"/>
        <w:rPr>
          <w:rFonts w:ascii="Arial" w:hAnsi="Arial" w:cs="Arial"/>
          <w:sz w:val="18"/>
          <w:szCs w:val="18"/>
        </w:rPr>
      </w:pPr>
    </w:p>
    <w:sectPr w:rsidR="00BC63F0" w:rsidRPr="007E757B" w:rsidSect="002872F4">
      <w:headerReference w:type="default" r:id="rId7"/>
      <w:footerReference w:type="default" r:id="rId8"/>
      <w:pgSz w:w="12240" w:h="15840"/>
      <w:pgMar w:top="1843" w:right="1183"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689" w:rsidRDefault="00DA4689" w:rsidP="00292D64">
      <w:pPr>
        <w:spacing w:after="0" w:line="240" w:lineRule="auto"/>
      </w:pPr>
      <w:r>
        <w:separator/>
      </w:r>
    </w:p>
  </w:endnote>
  <w:endnote w:type="continuationSeparator" w:id="0">
    <w:p w:rsidR="00DA4689" w:rsidRDefault="00DA4689" w:rsidP="00292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1967379"/>
      <w:docPartObj>
        <w:docPartGallery w:val="Page Numbers (Bottom of Page)"/>
        <w:docPartUnique/>
      </w:docPartObj>
    </w:sdtPr>
    <w:sdtEndPr/>
    <w:sdtContent>
      <w:sdt>
        <w:sdtPr>
          <w:id w:val="216747541"/>
          <w:docPartObj>
            <w:docPartGallery w:val="Page Numbers (Top of Page)"/>
            <w:docPartUnique/>
          </w:docPartObj>
        </w:sdtPr>
        <w:sdtEndPr/>
        <w:sdtContent>
          <w:p w:rsidR="00F119C7" w:rsidRDefault="00A450F9">
            <w:pPr>
              <w:pStyle w:val="Piedepgina"/>
              <w:jc w:val="center"/>
            </w:pPr>
            <w:r>
              <w:t xml:space="preserve">Página </w:t>
            </w:r>
            <w:r w:rsidR="0014019E">
              <w:rPr>
                <w:b/>
                <w:sz w:val="24"/>
                <w:szCs w:val="24"/>
              </w:rPr>
              <w:fldChar w:fldCharType="begin"/>
            </w:r>
            <w:r>
              <w:rPr>
                <w:b/>
              </w:rPr>
              <w:instrText>PAGE</w:instrText>
            </w:r>
            <w:r w:rsidR="0014019E">
              <w:rPr>
                <w:b/>
                <w:sz w:val="24"/>
                <w:szCs w:val="24"/>
              </w:rPr>
              <w:fldChar w:fldCharType="separate"/>
            </w:r>
            <w:r w:rsidR="00C43836">
              <w:rPr>
                <w:b/>
                <w:noProof/>
              </w:rPr>
              <w:t>2</w:t>
            </w:r>
            <w:r w:rsidR="0014019E">
              <w:rPr>
                <w:b/>
                <w:sz w:val="24"/>
                <w:szCs w:val="24"/>
              </w:rPr>
              <w:fldChar w:fldCharType="end"/>
            </w:r>
            <w:r>
              <w:t xml:space="preserve"> de </w:t>
            </w:r>
            <w:r w:rsidR="0014019E">
              <w:rPr>
                <w:b/>
                <w:sz w:val="24"/>
                <w:szCs w:val="24"/>
              </w:rPr>
              <w:fldChar w:fldCharType="begin"/>
            </w:r>
            <w:r>
              <w:rPr>
                <w:b/>
              </w:rPr>
              <w:instrText>NUMPAGES</w:instrText>
            </w:r>
            <w:r w:rsidR="0014019E">
              <w:rPr>
                <w:b/>
                <w:sz w:val="24"/>
                <w:szCs w:val="24"/>
              </w:rPr>
              <w:fldChar w:fldCharType="separate"/>
            </w:r>
            <w:r w:rsidR="00C43836">
              <w:rPr>
                <w:b/>
                <w:noProof/>
              </w:rPr>
              <w:t>2</w:t>
            </w:r>
            <w:r w:rsidR="0014019E">
              <w:rPr>
                <w:b/>
                <w:sz w:val="24"/>
                <w:szCs w:val="24"/>
              </w:rPr>
              <w:fldChar w:fldCharType="end"/>
            </w:r>
          </w:p>
        </w:sdtContent>
      </w:sdt>
    </w:sdtContent>
  </w:sdt>
  <w:p w:rsidR="00F119C7" w:rsidRDefault="00DA468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689" w:rsidRDefault="00DA4689" w:rsidP="00292D64">
      <w:pPr>
        <w:spacing w:after="0" w:line="240" w:lineRule="auto"/>
      </w:pPr>
      <w:r>
        <w:separator/>
      </w:r>
    </w:p>
  </w:footnote>
  <w:footnote w:type="continuationSeparator" w:id="0">
    <w:p w:rsidR="00DA4689" w:rsidRDefault="00DA4689" w:rsidP="00292D64">
      <w:pPr>
        <w:spacing w:after="0" w:line="240" w:lineRule="auto"/>
      </w:pPr>
      <w:r>
        <w:continuationSeparator/>
      </w:r>
    </w:p>
  </w:footnote>
  <w:footnote w:id="1">
    <w:p w:rsidR="00F92425" w:rsidRPr="00D46466" w:rsidRDefault="00F92425">
      <w:pPr>
        <w:pStyle w:val="Textonotapie"/>
        <w:rPr>
          <w:rFonts w:ascii="Arial" w:hAnsi="Arial" w:cs="Arial"/>
          <w:sz w:val="14"/>
          <w:szCs w:val="14"/>
          <w:lang w:val="es-ES"/>
        </w:rPr>
      </w:pPr>
      <w:r w:rsidRPr="00D46466">
        <w:rPr>
          <w:rStyle w:val="Refdenotaalpie"/>
          <w:rFonts w:ascii="Arial" w:hAnsi="Arial" w:cs="Arial"/>
          <w:sz w:val="14"/>
          <w:szCs w:val="14"/>
        </w:rPr>
        <w:footnoteRef/>
      </w:r>
      <w:r w:rsidRPr="00D46466">
        <w:rPr>
          <w:rFonts w:ascii="Arial" w:hAnsi="Arial" w:cs="Arial"/>
          <w:sz w:val="14"/>
          <w:szCs w:val="14"/>
        </w:rPr>
        <w:t xml:space="preserve"> </w:t>
      </w:r>
      <w:r w:rsidR="0069039B">
        <w:rPr>
          <w:rFonts w:ascii="Arial" w:hAnsi="Arial" w:cs="Arial"/>
          <w:sz w:val="14"/>
          <w:szCs w:val="14"/>
        </w:rPr>
        <w:t>Nombre del padre, madre o tutor del menor de edad</w:t>
      </w:r>
    </w:p>
  </w:footnote>
  <w:footnote w:id="2">
    <w:p w:rsidR="00F92425" w:rsidRPr="00D46466" w:rsidRDefault="00F92425">
      <w:pPr>
        <w:pStyle w:val="Textonotapie"/>
        <w:rPr>
          <w:rFonts w:ascii="Arial" w:hAnsi="Arial" w:cs="Arial"/>
          <w:sz w:val="14"/>
          <w:szCs w:val="14"/>
          <w:lang w:val="es-ES"/>
        </w:rPr>
      </w:pPr>
      <w:r w:rsidRPr="00D46466">
        <w:rPr>
          <w:rStyle w:val="Refdenotaalpie"/>
          <w:rFonts w:ascii="Arial" w:hAnsi="Arial" w:cs="Arial"/>
          <w:sz w:val="14"/>
          <w:szCs w:val="14"/>
        </w:rPr>
        <w:footnoteRef/>
      </w:r>
      <w:r w:rsidRPr="00D46466">
        <w:rPr>
          <w:rFonts w:ascii="Arial" w:hAnsi="Arial" w:cs="Arial"/>
          <w:sz w:val="14"/>
          <w:szCs w:val="14"/>
        </w:rPr>
        <w:t xml:space="preserve"> N</w:t>
      </w:r>
      <w:r w:rsidR="0069039B">
        <w:rPr>
          <w:rFonts w:ascii="Arial" w:hAnsi="Arial" w:cs="Arial"/>
          <w:sz w:val="14"/>
          <w:szCs w:val="14"/>
        </w:rPr>
        <w:t xml:space="preserve">úmero de la clave de elector de </w:t>
      </w:r>
      <w:r w:rsidRPr="00D46466">
        <w:rPr>
          <w:rFonts w:ascii="Arial" w:hAnsi="Arial" w:cs="Arial"/>
          <w:sz w:val="14"/>
          <w:szCs w:val="14"/>
        </w:rPr>
        <w:t>la Credencial para Votar</w:t>
      </w:r>
    </w:p>
  </w:footnote>
  <w:footnote w:id="3">
    <w:p w:rsidR="00F92425" w:rsidRPr="00D46466" w:rsidRDefault="00F92425">
      <w:pPr>
        <w:pStyle w:val="Textonotapie"/>
        <w:rPr>
          <w:rFonts w:ascii="Arial" w:hAnsi="Arial" w:cs="Arial"/>
          <w:sz w:val="14"/>
          <w:szCs w:val="14"/>
          <w:lang w:val="es-ES"/>
        </w:rPr>
      </w:pPr>
      <w:r w:rsidRPr="00D46466">
        <w:rPr>
          <w:rStyle w:val="Refdenotaalpie"/>
          <w:rFonts w:ascii="Arial" w:hAnsi="Arial" w:cs="Arial"/>
          <w:sz w:val="14"/>
          <w:szCs w:val="14"/>
        </w:rPr>
        <w:footnoteRef/>
      </w:r>
      <w:r w:rsidRPr="00D46466">
        <w:rPr>
          <w:rFonts w:ascii="Arial" w:hAnsi="Arial" w:cs="Arial"/>
          <w:sz w:val="14"/>
          <w:szCs w:val="14"/>
        </w:rPr>
        <w:t xml:space="preserve"> Indicar si es, padre, madre o tutor del menor</w:t>
      </w:r>
      <w:r w:rsidR="0069039B">
        <w:rPr>
          <w:rFonts w:ascii="Arial" w:hAnsi="Arial" w:cs="Arial"/>
          <w:sz w:val="14"/>
          <w:szCs w:val="14"/>
        </w:rPr>
        <w:t xml:space="preserve"> de edad</w:t>
      </w:r>
    </w:p>
  </w:footnote>
  <w:footnote w:id="4">
    <w:p w:rsidR="00F92425" w:rsidRPr="00F92425" w:rsidRDefault="00F92425">
      <w:pPr>
        <w:pStyle w:val="Textonotapie"/>
        <w:rPr>
          <w:lang w:val="es-ES"/>
        </w:rPr>
      </w:pPr>
      <w:r w:rsidRPr="00D46466">
        <w:rPr>
          <w:rStyle w:val="Refdenotaalpie"/>
          <w:rFonts w:ascii="Arial" w:hAnsi="Arial" w:cs="Arial"/>
          <w:sz w:val="14"/>
          <w:szCs w:val="14"/>
        </w:rPr>
        <w:footnoteRef/>
      </w:r>
      <w:r w:rsidRPr="00D46466">
        <w:rPr>
          <w:rFonts w:ascii="Arial" w:hAnsi="Arial" w:cs="Arial"/>
          <w:sz w:val="14"/>
          <w:szCs w:val="14"/>
        </w:rPr>
        <w:t xml:space="preserve"> Nombre de</w:t>
      </w:r>
      <w:r w:rsidR="00F82B5D">
        <w:rPr>
          <w:rFonts w:ascii="Arial" w:hAnsi="Arial" w:cs="Arial"/>
          <w:sz w:val="14"/>
          <w:szCs w:val="14"/>
        </w:rPr>
        <w:t xml:space="preserve"> </w:t>
      </w:r>
      <w:r w:rsidRPr="00D46466">
        <w:rPr>
          <w:rFonts w:ascii="Arial" w:hAnsi="Arial" w:cs="Arial"/>
          <w:sz w:val="14"/>
          <w:szCs w:val="14"/>
        </w:rPr>
        <w:t>l</w:t>
      </w:r>
      <w:r w:rsidR="00F82B5D">
        <w:rPr>
          <w:rFonts w:ascii="Arial" w:hAnsi="Arial" w:cs="Arial"/>
          <w:sz w:val="14"/>
          <w:szCs w:val="14"/>
        </w:rPr>
        <w:t xml:space="preserve">a o el </w:t>
      </w:r>
      <w:r w:rsidRPr="00D46466">
        <w:rPr>
          <w:rFonts w:ascii="Arial" w:hAnsi="Arial" w:cs="Arial"/>
          <w:sz w:val="14"/>
          <w:szCs w:val="14"/>
        </w:rPr>
        <w:t>menor</w:t>
      </w:r>
      <w:r w:rsidR="0069039B">
        <w:rPr>
          <w:rFonts w:ascii="Arial" w:hAnsi="Arial" w:cs="Arial"/>
          <w:sz w:val="14"/>
          <w:szCs w:val="14"/>
        </w:rPr>
        <w:t xml:space="preserve"> de edad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416A" w:rsidRDefault="00133374" w:rsidP="005926CF">
    <w:pPr>
      <w:pStyle w:val="Encabezado"/>
      <w:tabs>
        <w:tab w:val="clear" w:pos="8838"/>
        <w:tab w:val="right" w:pos="9639"/>
      </w:tabs>
      <w:jc w:val="center"/>
      <w:rPr>
        <w:rFonts w:ascii="Arial" w:hAnsi="Arial" w:cs="Arial"/>
        <w:b/>
        <w:sz w:val="20"/>
        <w:szCs w:val="20"/>
      </w:rPr>
    </w:pPr>
    <w:r w:rsidRPr="00890D05">
      <w:rPr>
        <w:rFonts w:ascii="Arial" w:hAnsi="Arial" w:cs="Arial"/>
        <w:b/>
        <w:noProof/>
        <w:sz w:val="20"/>
        <w:szCs w:val="20"/>
        <w:lang w:eastAsia="es-MX"/>
      </w:rPr>
      <w:drawing>
        <wp:anchor distT="0" distB="0" distL="114300" distR="114300" simplePos="0" relativeHeight="251705344" behindDoc="1" locked="0" layoutInCell="1" allowOverlap="1" wp14:anchorId="3E82E79B" wp14:editId="3EFC0392">
          <wp:simplePos x="0" y="0"/>
          <wp:positionH relativeFrom="column">
            <wp:posOffset>4614545</wp:posOffset>
          </wp:positionH>
          <wp:positionV relativeFrom="paragraph">
            <wp:posOffset>-126365</wp:posOffset>
          </wp:positionV>
          <wp:extent cx="2105025" cy="590550"/>
          <wp:effectExtent l="19050" t="0" r="0" b="0"/>
          <wp:wrapNone/>
          <wp:docPr id="2" name="Imagen 2" descr="nota de 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ta de pie"/>
                  <pic:cNvPicPr>
                    <a:picLocks noChangeAspect="1" noChangeArrowheads="1"/>
                  </pic:cNvPicPr>
                </pic:nvPicPr>
                <pic:blipFill>
                  <a:blip r:embed="rId1"/>
                  <a:srcRect r="69116"/>
                  <a:stretch>
                    <a:fillRect/>
                  </a:stretch>
                </pic:blipFill>
                <pic:spPr bwMode="auto">
                  <a:xfrm>
                    <a:off x="0" y="0"/>
                    <a:ext cx="2105025" cy="590550"/>
                  </a:xfrm>
                  <a:prstGeom prst="rect">
                    <a:avLst/>
                  </a:prstGeom>
                  <a:noFill/>
                </pic:spPr>
              </pic:pic>
            </a:graphicData>
          </a:graphic>
        </wp:anchor>
      </w:drawing>
    </w:r>
    <w:r w:rsidR="00A450F9">
      <w:rPr>
        <w:noProof/>
        <w:lang w:eastAsia="es-MX"/>
      </w:rPr>
      <w:drawing>
        <wp:anchor distT="0" distB="0" distL="114300" distR="114300" simplePos="0" relativeHeight="251657216" behindDoc="0" locked="0" layoutInCell="1" allowOverlap="1" wp14:anchorId="6521BED8" wp14:editId="5AA35742">
          <wp:simplePos x="0" y="0"/>
          <wp:positionH relativeFrom="column">
            <wp:posOffset>-441993</wp:posOffset>
          </wp:positionH>
          <wp:positionV relativeFrom="paragraph">
            <wp:posOffset>-248334</wp:posOffset>
          </wp:positionV>
          <wp:extent cx="909576" cy="676894"/>
          <wp:effectExtent l="19050" t="0" r="4824" b="0"/>
          <wp:wrapNone/>
          <wp:docPr id="4" name="0 Imagen" descr="IEEZ_OPLE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EZ_OPLE_.png"/>
                  <pic:cNvPicPr/>
                </pic:nvPicPr>
                <pic:blipFill>
                  <a:blip r:embed="rId2"/>
                  <a:stretch>
                    <a:fillRect/>
                  </a:stretch>
                </pic:blipFill>
                <pic:spPr>
                  <a:xfrm>
                    <a:off x="0" y="0"/>
                    <a:ext cx="909576" cy="676894"/>
                  </a:xfrm>
                  <a:prstGeom prst="rect">
                    <a:avLst/>
                  </a:prstGeom>
                </pic:spPr>
              </pic:pic>
            </a:graphicData>
          </a:graphic>
        </wp:anchor>
      </w:drawing>
    </w:r>
    <w:r w:rsidR="005926CF">
      <w:rPr>
        <w:rFonts w:ascii="Arial" w:hAnsi="Arial" w:cs="Arial"/>
        <w:b/>
        <w:sz w:val="20"/>
        <w:szCs w:val="20"/>
      </w:rPr>
      <w:t xml:space="preserve">Tercer </w:t>
    </w:r>
    <w:r w:rsidR="00890D05">
      <w:rPr>
        <w:rFonts w:ascii="Arial" w:hAnsi="Arial" w:cs="Arial"/>
        <w:b/>
        <w:sz w:val="20"/>
        <w:szCs w:val="20"/>
      </w:rPr>
      <w:t xml:space="preserve">Concurso </w:t>
    </w:r>
    <w:r w:rsidR="005926CF">
      <w:rPr>
        <w:rFonts w:ascii="Arial" w:hAnsi="Arial" w:cs="Arial"/>
        <w:b/>
        <w:sz w:val="20"/>
        <w:szCs w:val="20"/>
      </w:rPr>
      <w:t xml:space="preserve">de Cuento </w:t>
    </w:r>
    <w:r w:rsidR="009D416A">
      <w:rPr>
        <w:rFonts w:ascii="Arial" w:hAnsi="Arial" w:cs="Arial"/>
        <w:b/>
        <w:sz w:val="20"/>
        <w:szCs w:val="20"/>
      </w:rPr>
      <w:t>para niñas y niños de 5° y 6°</w:t>
    </w:r>
    <w:r w:rsidR="00C43836">
      <w:rPr>
        <w:rFonts w:ascii="Arial" w:hAnsi="Arial" w:cs="Arial"/>
        <w:b/>
        <w:sz w:val="20"/>
        <w:szCs w:val="20"/>
      </w:rPr>
      <w:t xml:space="preserve"> grado</w:t>
    </w:r>
    <w:r w:rsidR="009D416A">
      <w:rPr>
        <w:rFonts w:ascii="Arial" w:hAnsi="Arial" w:cs="Arial"/>
        <w:b/>
        <w:sz w:val="20"/>
        <w:szCs w:val="20"/>
      </w:rPr>
      <w:t xml:space="preserve"> </w:t>
    </w:r>
  </w:p>
  <w:p w:rsidR="009D416A" w:rsidRDefault="009D416A" w:rsidP="005926CF">
    <w:pPr>
      <w:pStyle w:val="Encabezado"/>
      <w:tabs>
        <w:tab w:val="clear" w:pos="8838"/>
        <w:tab w:val="right" w:pos="9639"/>
      </w:tabs>
      <w:jc w:val="center"/>
      <w:rPr>
        <w:rFonts w:ascii="Arial" w:hAnsi="Arial" w:cs="Arial"/>
        <w:b/>
        <w:sz w:val="20"/>
        <w:szCs w:val="20"/>
      </w:rPr>
    </w:pPr>
    <w:r>
      <w:rPr>
        <w:rFonts w:ascii="Arial" w:hAnsi="Arial" w:cs="Arial"/>
        <w:b/>
        <w:sz w:val="20"/>
        <w:szCs w:val="20"/>
      </w:rPr>
      <w:t xml:space="preserve">de Primaria del Estado de Zacatecas </w:t>
    </w:r>
  </w:p>
  <w:p w:rsidR="00F119C7" w:rsidRPr="005F65EB" w:rsidRDefault="009D416A" w:rsidP="005926CF">
    <w:pPr>
      <w:pStyle w:val="Encabezado"/>
      <w:tabs>
        <w:tab w:val="clear" w:pos="8838"/>
        <w:tab w:val="right" w:pos="9639"/>
      </w:tabs>
      <w:jc w:val="center"/>
      <w:rPr>
        <w:rFonts w:ascii="Arial" w:hAnsi="Arial" w:cs="Arial"/>
        <w:b/>
        <w:sz w:val="20"/>
        <w:szCs w:val="20"/>
      </w:rPr>
    </w:pPr>
    <w:r>
      <w:rPr>
        <w:rFonts w:ascii="Arial" w:hAnsi="Arial" w:cs="Arial"/>
        <w:b/>
        <w:sz w:val="20"/>
        <w:szCs w:val="20"/>
      </w:rPr>
      <w:t>“</w:t>
    </w:r>
    <w:r w:rsidR="005926CF" w:rsidRPr="005926CF">
      <w:rPr>
        <w:rFonts w:ascii="Arial" w:hAnsi="Arial" w:cs="Arial"/>
        <w:b/>
        <w:i/>
        <w:sz w:val="20"/>
        <w:szCs w:val="20"/>
      </w:rPr>
      <w:t>Desarrollando los Valores Democráticos</w:t>
    </w:r>
    <w:r w:rsidR="005926CF">
      <w:rPr>
        <w:rFonts w:ascii="Arial" w:hAnsi="Arial" w:cs="Arial"/>
        <w:b/>
        <w:sz w:val="20"/>
        <w:szCs w:val="20"/>
      </w:rPr>
      <w:t>”</w:t>
    </w:r>
  </w:p>
  <w:p w:rsidR="00F119C7" w:rsidRPr="005F65EB" w:rsidRDefault="00DA4689" w:rsidP="005F65EB">
    <w:pPr>
      <w:pStyle w:val="Encabezado"/>
      <w:jc w:val="center"/>
      <w:rPr>
        <w:rFonts w:ascii="Arial" w:hAnsi="Arial" w:cs="Arial"/>
        <w:b/>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D64"/>
    <w:rsid w:val="00010646"/>
    <w:rsid w:val="000139D4"/>
    <w:rsid w:val="00013FCF"/>
    <w:rsid w:val="0004049B"/>
    <w:rsid w:val="00067A8C"/>
    <w:rsid w:val="000C4542"/>
    <w:rsid w:val="00111B2E"/>
    <w:rsid w:val="00133374"/>
    <w:rsid w:val="0014019E"/>
    <w:rsid w:val="00191C96"/>
    <w:rsid w:val="00212FC1"/>
    <w:rsid w:val="00274CE2"/>
    <w:rsid w:val="00277851"/>
    <w:rsid w:val="002872F4"/>
    <w:rsid w:val="00292D64"/>
    <w:rsid w:val="00294E26"/>
    <w:rsid w:val="002A1193"/>
    <w:rsid w:val="002F4F80"/>
    <w:rsid w:val="002F72D7"/>
    <w:rsid w:val="00320909"/>
    <w:rsid w:val="00341B4D"/>
    <w:rsid w:val="0035361A"/>
    <w:rsid w:val="003821CD"/>
    <w:rsid w:val="003B65EF"/>
    <w:rsid w:val="003F2CA6"/>
    <w:rsid w:val="004370DD"/>
    <w:rsid w:val="0043733E"/>
    <w:rsid w:val="004802F4"/>
    <w:rsid w:val="004A4017"/>
    <w:rsid w:val="00567E88"/>
    <w:rsid w:val="005734F2"/>
    <w:rsid w:val="005926CF"/>
    <w:rsid w:val="005D542B"/>
    <w:rsid w:val="005E1FEA"/>
    <w:rsid w:val="00605466"/>
    <w:rsid w:val="006231BB"/>
    <w:rsid w:val="00625F19"/>
    <w:rsid w:val="006526BD"/>
    <w:rsid w:val="0069039B"/>
    <w:rsid w:val="00771F72"/>
    <w:rsid w:val="007B7B4F"/>
    <w:rsid w:val="007E757B"/>
    <w:rsid w:val="00801D3E"/>
    <w:rsid w:val="00860A2A"/>
    <w:rsid w:val="008659EC"/>
    <w:rsid w:val="00890D05"/>
    <w:rsid w:val="0089333A"/>
    <w:rsid w:val="008B6DCE"/>
    <w:rsid w:val="009D416A"/>
    <w:rsid w:val="00A02B35"/>
    <w:rsid w:val="00A04CB5"/>
    <w:rsid w:val="00A450F9"/>
    <w:rsid w:val="00A67F01"/>
    <w:rsid w:val="00B3471A"/>
    <w:rsid w:val="00B9696B"/>
    <w:rsid w:val="00BC63F0"/>
    <w:rsid w:val="00BF67ED"/>
    <w:rsid w:val="00C15F7D"/>
    <w:rsid w:val="00C32DB6"/>
    <w:rsid w:val="00C43836"/>
    <w:rsid w:val="00C45D27"/>
    <w:rsid w:val="00C95C28"/>
    <w:rsid w:val="00D46466"/>
    <w:rsid w:val="00DA4689"/>
    <w:rsid w:val="00DB47EC"/>
    <w:rsid w:val="00DD663E"/>
    <w:rsid w:val="00DE5AFC"/>
    <w:rsid w:val="00E31ECC"/>
    <w:rsid w:val="00E977D1"/>
    <w:rsid w:val="00EA2ABC"/>
    <w:rsid w:val="00EC797E"/>
    <w:rsid w:val="00F2370F"/>
    <w:rsid w:val="00F50326"/>
    <w:rsid w:val="00F82B5D"/>
    <w:rsid w:val="00F92425"/>
    <w:rsid w:val="00FC1D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A1FFB4"/>
  <w15:docId w15:val="{F0EEEB67-F45B-4967-81D8-BA2809DCE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D64"/>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92D6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92D64"/>
    <w:rPr>
      <w:lang w:val="es-MX"/>
    </w:rPr>
  </w:style>
  <w:style w:type="paragraph" w:styleId="Piedepgina">
    <w:name w:val="footer"/>
    <w:basedOn w:val="Normal"/>
    <w:link w:val="PiedepginaCar"/>
    <w:uiPriority w:val="99"/>
    <w:unhideWhenUsed/>
    <w:rsid w:val="00292D6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92D64"/>
    <w:rPr>
      <w:lang w:val="es-MX"/>
    </w:rPr>
  </w:style>
  <w:style w:type="paragraph" w:styleId="Textonotapie">
    <w:name w:val="footnote text"/>
    <w:aliases w:val="Footnote reference,FA Fu,Footnote Text Char Char Char Char Char,Footnote Text Char Char Char Char,Footnote Text Char Char Char,Footnote Text Cha,FA Fußnotentext,FA Fu?notentext,Footnote Text Char Char,FA Fuﬂnotentext,Ca,FA Fu?notente,Ca1"/>
    <w:basedOn w:val="Normal"/>
    <w:link w:val="TextonotapieCar"/>
    <w:unhideWhenUsed/>
    <w:qFormat/>
    <w:rsid w:val="00292D64"/>
    <w:pPr>
      <w:spacing w:after="0" w:line="240" w:lineRule="auto"/>
    </w:pPr>
    <w:rPr>
      <w:sz w:val="20"/>
      <w:szCs w:val="20"/>
    </w:rPr>
  </w:style>
  <w:style w:type="character" w:customStyle="1" w:styleId="TextonotapieCar">
    <w:name w:val="Texto nota pie Car"/>
    <w:aliases w:val="Footnote reference Car,FA Fu Car,Footnote Text Char Char Char Char Char Car,Footnote Text Char Char Char Char Car,Footnote Text Char Char Char Car,Footnote Text Cha Car,FA Fußnotentext Car,FA Fu?notentext Car,FA Fuﬂnotentext Car"/>
    <w:basedOn w:val="Fuentedeprrafopredeter"/>
    <w:link w:val="Textonotapie"/>
    <w:qFormat/>
    <w:rsid w:val="00292D64"/>
    <w:rPr>
      <w:sz w:val="20"/>
      <w:szCs w:val="20"/>
      <w:lang w:val="es-MX"/>
    </w:rPr>
  </w:style>
  <w:style w:type="character" w:styleId="Refdenotaalpie">
    <w:name w:val="footnote reference"/>
    <w:aliases w:val="Footnotes refss,Texto de nota al pie,Appel note de bas de page,Footnote number,referencia nota al pie,BVI fnr,4_G,16 Point,Superscript 6 Point,Texto nota al pie,f,Ref. de nota al pie 2,Footnote Reference Char3"/>
    <w:basedOn w:val="Fuentedeprrafopredeter"/>
    <w:uiPriority w:val="99"/>
    <w:unhideWhenUsed/>
    <w:qFormat/>
    <w:rsid w:val="00292D64"/>
    <w:rPr>
      <w:vertAlign w:val="superscript"/>
    </w:rPr>
  </w:style>
  <w:style w:type="character" w:styleId="Hipervnculo">
    <w:name w:val="Hyperlink"/>
    <w:basedOn w:val="Fuentedeprrafopredeter"/>
    <w:uiPriority w:val="99"/>
    <w:unhideWhenUsed/>
    <w:rsid w:val="00292D64"/>
    <w:rPr>
      <w:color w:val="0000FF" w:themeColor="hyperlink"/>
      <w:u w:val="single"/>
    </w:rPr>
  </w:style>
  <w:style w:type="table" w:styleId="Tablaconcuadrcula">
    <w:name w:val="Table Grid"/>
    <w:basedOn w:val="Tablanormal"/>
    <w:uiPriority w:val="59"/>
    <w:rsid w:val="00292D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D2C9E-04C7-4C9A-B194-11612D172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604</Words>
  <Characters>3322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IEEZ</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IEEZ</dc:creator>
  <cp:lastModifiedBy>Usuario IEEZ</cp:lastModifiedBy>
  <cp:revision>18</cp:revision>
  <cp:lastPrinted>2026-02-27T18:53:00Z</cp:lastPrinted>
  <dcterms:created xsi:type="dcterms:W3CDTF">2026-07-13T22:33:00Z</dcterms:created>
  <dcterms:modified xsi:type="dcterms:W3CDTF">2026-09-18T16:31:00Z</dcterms:modified>
</cp:coreProperties>
</file>